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992"/>
        <w:gridCol w:w="6706"/>
      </w:tblGrid>
      <w:tr>
        <w:trPr>
          <w:trHeight w:val="543"/>
        </w:trPr>
        <w:tc>
          <w:tcPr>
            <w:tcW w:w="2367" w:type="dxa"/>
            <w:vMerge w:val="restart"/>
            <w:tcBorders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Landesamt für Natur,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Umwelt und Klima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Nordrhein-Westfalen</w:t>
            </w:r>
          </w:p>
          <w:p>
            <w:pPr>
              <w:spacing w:after="12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- Fachbereich 17 -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</w:tcPr>
          <w:p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-40592</wp:posOffset>
                  </wp:positionH>
                  <wp:positionV relativeFrom="paragraph">
                    <wp:posOffset>60325</wp:posOffset>
                  </wp:positionV>
                  <wp:extent cx="457200" cy="45720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spacing w:after="120" w:line="18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6" w:type="dxa"/>
            <w:tcBorders>
              <w:left w:val="single" w:sz="4" w:space="0" w:color="auto"/>
              <w:bottom w:val="nil"/>
            </w:tcBorders>
            <w:vAlign w:val="center"/>
          </w:tcPr>
          <w:p>
            <w:pPr>
              <w:spacing w:before="80" w:after="4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Antrag auf Erteilung eines vorzeitigen Maßnahmebeginns</w:t>
            </w:r>
          </w:p>
        </w:tc>
      </w:tr>
      <w:tr>
        <w:trPr>
          <w:trHeight w:val="403"/>
        </w:trPr>
        <w:tc>
          <w:tcPr>
            <w:tcW w:w="23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200"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8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0"/>
                <w:szCs w:val="20"/>
              </w:rPr>
              <w:t xml:space="preserve">Anlage 8i zum Antrag vom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Antragstellerin / Antragsteller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Bezeichnung der Maßnahme (Ziffer 2.1 des Antrags)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>
      <w:pPr>
        <w:autoSpaceDE w:val="0"/>
        <w:autoSpaceDN w:val="0"/>
        <w:spacing w:before="120" w:line="320" w:lineRule="exact"/>
        <w:ind w:left="-426" w:right="565"/>
        <w:jc w:val="both"/>
        <w:rPr>
          <w:bCs/>
          <w:sz w:val="20"/>
          <w:szCs w:val="20"/>
        </w:rPr>
      </w:pPr>
    </w:p>
    <w:p>
      <w:pPr>
        <w:autoSpaceDE w:val="0"/>
        <w:autoSpaceDN w:val="0"/>
        <w:spacing w:before="120" w:line="320" w:lineRule="exact"/>
        <w:ind w:left="-426" w:right="-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Zum oben genannten Antrag beantrage ich / beantragen wir bereits mit dem Vorhaben vor der Bewilligung (Bekanntgabe des Zuwendungsbescheides) beginnen zu dürfen.</w:t>
      </w:r>
    </w:p>
    <w:p>
      <w:pPr>
        <w:autoSpaceDE w:val="0"/>
        <w:autoSpaceDN w:val="0"/>
        <w:spacing w:before="120" w:line="320" w:lineRule="exact"/>
        <w:ind w:left="-426" w:right="565"/>
        <w:jc w:val="both"/>
        <w:rPr>
          <w:bCs/>
          <w:sz w:val="20"/>
          <w:szCs w:val="20"/>
        </w:rPr>
      </w:pPr>
    </w:p>
    <w:tbl>
      <w:tblPr>
        <w:tblStyle w:val="Tabellen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>
        <w:trPr>
          <w:trHeight w:val="397"/>
        </w:trPr>
        <w:tc>
          <w:tcPr>
            <w:tcW w:w="10065" w:type="dxa"/>
            <w:tcBorders>
              <w:top w:val="single" w:sz="4" w:space="0" w:color="auto"/>
              <w:bottom w:val="nil"/>
            </w:tcBorders>
          </w:tcPr>
          <w:p>
            <w:pPr>
              <w:autoSpaceDE w:val="0"/>
              <w:autoSpaceDN w:val="0"/>
              <w:spacing w:before="160" w:after="160" w:line="288" w:lineRule="auto"/>
              <w:ind w:right="113"/>
              <w:jc w:val="both"/>
              <w:rPr>
                <w:bCs/>
              </w:rPr>
            </w:pPr>
            <w:r>
              <w:rPr>
                <w:bCs/>
              </w:rPr>
              <w:t>Die Notwendigkeit des vorzeitigen Maßnahmebeginns wird wie folgt begründet:</w:t>
            </w:r>
          </w:p>
        </w:tc>
      </w:tr>
      <w:tr>
        <w:trPr>
          <w:trHeight w:val="5103"/>
        </w:trPr>
        <w:tc>
          <w:tcPr>
            <w:tcW w:w="10065" w:type="dxa"/>
            <w:tcBorders>
              <w:top w:val="nil"/>
            </w:tcBorders>
          </w:tcPr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</w:rPr>
              <w:instrText xml:space="preserve"> FORMTEXT </w:instrText>
            </w:r>
            <w:r>
              <w:rPr>
                <w:bCs/>
                <w:iCs/>
              </w:rPr>
            </w:r>
            <w:r>
              <w:rPr>
                <w:bCs/>
                <w:iCs/>
              </w:rPr>
              <w:fldChar w:fldCharType="separate"/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</w:rPr>
              <w:fldChar w:fldCharType="end"/>
            </w: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</w:rPr>
            </w:pPr>
            <w:bookmarkStart w:id="0" w:name="_GoBack"/>
            <w:bookmarkEnd w:id="0"/>
          </w:p>
        </w:tc>
      </w:tr>
    </w:tbl>
    <w:p>
      <w:pPr>
        <w:autoSpaceDE w:val="0"/>
        <w:autoSpaceDN w:val="0"/>
        <w:spacing w:before="120" w:line="320" w:lineRule="exact"/>
        <w:ind w:left="-426" w:right="-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Mir / uns ist bekannt, dass Ihre Erteilung (Zustimmung) des vorzeitigen Maßnahmebeginns keinen Rechtsanspruch auf eine spätere Förderung begründet und ich / wir das volle Finanzrisiko trage(n).</w:t>
      </w:r>
    </w:p>
    <w:p>
      <w:pPr>
        <w:autoSpaceDE w:val="0"/>
        <w:autoSpaceDN w:val="0"/>
        <w:spacing w:before="120" w:line="320" w:lineRule="exact"/>
        <w:ind w:left="-426" w:right="565"/>
        <w:jc w:val="both"/>
        <w:rPr>
          <w:bCs/>
          <w:sz w:val="20"/>
          <w:szCs w:val="20"/>
        </w:rPr>
      </w:pPr>
    </w:p>
    <w:p>
      <w:pPr>
        <w:autoSpaceDE w:val="0"/>
        <w:autoSpaceDN w:val="0"/>
        <w:spacing w:before="120" w:line="320" w:lineRule="exact"/>
        <w:ind w:left="-426" w:right="565"/>
        <w:jc w:val="both"/>
        <w:rPr>
          <w:bCs/>
          <w:sz w:val="20"/>
          <w:szCs w:val="20"/>
        </w:rPr>
      </w:pPr>
    </w:p>
    <w:tbl>
      <w:tblPr>
        <w:tblW w:w="9851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5386"/>
      </w:tblGrid>
      <w:tr>
        <w:tc>
          <w:tcPr>
            <w:tcW w:w="375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left="-495" w:right="142" w:firstLine="49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c>
          <w:tcPr>
            <w:tcW w:w="375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(Ort, Datum)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(Firmenstempel, </w:t>
            </w:r>
            <w:r>
              <w:rPr>
                <w:sz w:val="16"/>
                <w:szCs w:val="20"/>
              </w:rPr>
              <w:t>R</w:t>
            </w:r>
            <w:r>
              <w:rPr>
                <w:bCs/>
                <w:sz w:val="16"/>
                <w:szCs w:val="20"/>
              </w:rPr>
              <w:t>echtsverbindliche Unterschrift)</w:t>
            </w:r>
          </w:p>
        </w:tc>
      </w:tr>
    </w:tbl>
    <w:p>
      <w:pPr>
        <w:autoSpaceDE w:val="0"/>
        <w:autoSpaceDN w:val="0"/>
        <w:spacing w:before="120" w:line="320" w:lineRule="exact"/>
        <w:ind w:left="-426" w:right="565"/>
        <w:jc w:val="both"/>
        <w:rPr>
          <w:bCs/>
          <w:sz w:val="20"/>
          <w:szCs w:val="20"/>
        </w:rPr>
      </w:pPr>
    </w:p>
    <w:sectPr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8"/>
      </w:rPr>
    </w:pPr>
    <w:r>
      <w:rPr>
        <w:sz w:val="18"/>
      </w:rPr>
      <w:t>Stand: 28.05.2025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ind w:right="-1"/>
      <w:jc w:val="right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94DC3-1753-4F48-9C22-1B53F03F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Julia</dc:creator>
  <cp:keywords/>
  <dc:description/>
  <cp:lastModifiedBy>Serbest, Asli</cp:lastModifiedBy>
  <cp:revision>15</cp:revision>
  <dcterms:created xsi:type="dcterms:W3CDTF">2025-01-28T09:50:00Z</dcterms:created>
  <dcterms:modified xsi:type="dcterms:W3CDTF">2025-05-30T06:00:00Z</dcterms:modified>
</cp:coreProperties>
</file>