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64"/>
        <w:ind w:left="0" w:right="-6"/>
        <w:jc w:val="center"/>
        <w:rPr>
          <w:b/>
        </w:rPr>
      </w:pPr>
      <w:r>
        <w:rPr>
          <w:b/>
          <w:u w:val="thick"/>
        </w:rPr>
        <w:t>SACHLICHE UND ZEITLICHE GLIEDERUNG DER AUSBILDUNG</w:t>
      </w:r>
    </w:p>
    <w:p>
      <w:pPr>
        <w:spacing w:before="1"/>
        <w:ind w:left="0" w:right="-6"/>
        <w:jc w:val="center"/>
        <w:rPr>
          <w:b/>
          <w:sz w:val="20"/>
        </w:rPr>
      </w:pPr>
      <w:r>
        <w:rPr>
          <w:b/>
          <w:sz w:val="20"/>
        </w:rPr>
        <w:t xml:space="preserve">(Anlage zum Berufsausbildungsvertrag – Umwelttechnologe/in </w:t>
      </w:r>
      <w:r>
        <w:rPr>
          <w:b/>
          <w:sz w:val="20"/>
        </w:rPr>
        <w:t>für W</w:t>
      </w:r>
      <w:bookmarkStart w:id="0" w:name="_GoBack"/>
      <w:bookmarkEnd w:id="0"/>
      <w:r>
        <w:rPr>
          <w:b/>
          <w:sz w:val="20"/>
        </w:rPr>
        <w:t>asserversorgung)</w:t>
      </w:r>
    </w:p>
    <w:p>
      <w:pPr>
        <w:pStyle w:val="Textkrper"/>
        <w:spacing w:before="6"/>
        <w:ind w:left="0" w:right="-6"/>
        <w:rPr>
          <w:b/>
          <w:sz w:val="15"/>
        </w:rPr>
      </w:pPr>
    </w:p>
    <w:p>
      <w:pPr>
        <w:pStyle w:val="Textkrper"/>
        <w:tabs>
          <w:tab w:val="left" w:pos="5362"/>
          <w:tab w:val="left" w:pos="10318"/>
          <w:tab w:val="left" w:pos="12720"/>
          <w:tab w:val="left" w:pos="14878"/>
        </w:tabs>
        <w:spacing w:before="91"/>
        <w:ind w:left="552"/>
      </w:pPr>
      <w:r>
        <w:t>für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vom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bis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  <w:r>
        <w:t>(Name/Vorname</w:t>
      </w:r>
      <w:r>
        <w:rPr>
          <w:spacing w:val="-3"/>
        </w:rPr>
        <w:t xml:space="preserve"> </w:t>
      </w:r>
      <w:r>
        <w:t>des/der</w:t>
      </w:r>
      <w:r>
        <w:rPr>
          <w:spacing w:val="-2"/>
        </w:rPr>
        <w:t xml:space="preserve"> </w:t>
      </w:r>
      <w:r>
        <w:t>Auszubildenden)</w:t>
      </w:r>
      <w:r>
        <w:tab/>
        <w:t>(Name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Ausbildungsbetriebes)</w:t>
      </w:r>
      <w:r>
        <w:tab/>
        <w:t>(Beginn und Ende der Ausbildung)</w:t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A: berufsprofilgebende Fertigkeiten, Kenntnisse und Fähigkeiten</w:t>
      </w:r>
    </w:p>
    <w:p>
      <w:pPr>
        <w:pStyle w:val="Textkrper"/>
        <w:tabs>
          <w:tab w:val="left" w:pos="6365"/>
          <w:tab w:val="left" w:pos="11326"/>
        </w:tabs>
        <w:spacing w:line="252" w:lineRule="exact"/>
        <w:ind w:left="1260"/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3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0" w:hanging="12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Erstellen und Anwenden von Unterlagen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von qualitätssichernden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Herstellen und Trennen von Stoffgemischen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Beurteilen von ökologischen Kreisläufen und Anwenden von Hygienemaßnahmen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Lagern, Bearbeiten und nachhaltiges Anwenden von Werk-, Hilfs- und Gefahrstoffen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12" w:space="0" w:color="auto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12" w:space="0" w:color="auto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184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50" w:h="11910" w:orient="landscape"/>
          <w:pgMar w:top="780" w:right="400" w:bottom="940" w:left="580" w:header="720" w:footer="425" w:gutter="0"/>
          <w:pgNumType w:start="1"/>
          <w:cols w:space="720"/>
          <w:docGrid w:linePitch="299"/>
        </w:sectPr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Erkennen von elektrischen Gefahren und Einleiten von Maßnahmen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7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Auswählen und Handhaben von Werkzeugen und Maschinen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8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Betreiben von technischen Systemen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bottom w:val="single" w:sz="4" w:space="0" w:color="000000"/>
            </w:tcBorders>
            <w:shd w:val="thinDiagStripe" w:color="auto" w:fill="BFBFBF" w:themeFill="background1" w:themeFillShade="BF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9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nachhaltiges Bewirtschaften von Wasserressourcen und Durchführen von Maßnahmen zur Absicherung von Wasserschutzgebieten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10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Prüfen von Wasserbeschaffenheit, Durchführen von Wasseraufbereitung und Sicherstellen von Trinkwasserqualität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0" w:right="9"/>
              <w:contextualSpacing/>
              <w:jc w:val="center"/>
            </w:pPr>
            <w:r>
              <w:t>Sicherstellen von Wasserförderung, -speicherung und -verteilung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shd w:val="clear" w:color="auto" w:fill="FFFFFF" w:themeFill="background1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headerReference w:type="default" r:id="rId13"/>
          <w:pgSz w:w="16850" w:h="11910" w:orient="landscape"/>
          <w:pgMar w:top="1340" w:right="400" w:bottom="880" w:left="580" w:header="854" w:footer="692" w:gutter="0"/>
          <w:pgNumType w:start="2"/>
          <w:cols w:space="720"/>
        </w:sectPr>
      </w:pP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23"/>
        <w:gridCol w:w="1523"/>
        <w:gridCol w:w="1523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Durchführen und Beurteilen von Mess-, Steuer- und Regelprozessen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Bedienen und Instandhalten elektrischer Anlagen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1247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Beurteilen von Kundenanlagen und Sicherstellen von Trinkwasserschutz</w:t>
            </w: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  <w:tc>
          <w:tcPr>
            <w:tcW w:w="1523" w:type="dxa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sz w:val="20"/>
              </w:rPr>
            </w:pPr>
          </w:p>
        </w:tc>
        <w:tc>
          <w:tcPr>
            <w:tcW w:w="1524" w:type="dxa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sz w:val="20"/>
              </w:rPr>
            </w:pPr>
          </w:p>
        </w:tc>
      </w:tr>
    </w:tbl>
    <w:p>
      <w:pPr>
        <w:rPr>
          <w:sz w:val="20"/>
        </w:rPr>
        <w:sectPr>
          <w:pgSz w:w="16850" w:h="11910" w:orient="landscape"/>
          <w:pgMar w:top="1340" w:right="400" w:bottom="940" w:left="580" w:header="854" w:footer="692" w:gutter="0"/>
          <w:cols w:space="720"/>
        </w:sectPr>
      </w:pPr>
    </w:p>
    <w:p>
      <w:pPr>
        <w:pStyle w:val="Textkrper"/>
        <w:spacing w:before="6"/>
      </w:pPr>
    </w:p>
    <w:p>
      <w:pPr>
        <w:pStyle w:val="Textkrper"/>
        <w:tabs>
          <w:tab w:val="left" w:pos="6365"/>
          <w:tab w:val="left" w:pos="11326"/>
        </w:tabs>
        <w:spacing w:line="252" w:lineRule="exact"/>
        <w:rPr>
          <w:b/>
        </w:rPr>
      </w:pPr>
      <w:r>
        <w:rPr>
          <w:b/>
        </w:rPr>
        <w:t>Abschnitt B: Integrativ zu vermittelnde Fertigkeiten, Kenntnisse und Fähigkeiten</w:t>
      </w:r>
    </w:p>
    <w:p>
      <w:pPr>
        <w:pStyle w:val="Textkrper"/>
        <w:spacing w:before="6"/>
      </w:pPr>
    </w:p>
    <w:tbl>
      <w:tblPr>
        <w:tblStyle w:val="TableNormal"/>
        <w:tblW w:w="0" w:type="auto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403"/>
        <w:gridCol w:w="1542"/>
        <w:gridCol w:w="1504"/>
        <w:gridCol w:w="1473"/>
        <w:gridCol w:w="50"/>
        <w:gridCol w:w="1524"/>
        <w:gridCol w:w="5529"/>
      </w:tblGrid>
      <w:tr>
        <w:trPr>
          <w:trHeight w:val="505"/>
        </w:trPr>
        <w:tc>
          <w:tcPr>
            <w:tcW w:w="56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  <w:rPr>
                <w:b/>
              </w:rPr>
            </w:pPr>
            <w:r>
              <w:rPr>
                <w:b/>
              </w:rPr>
              <w:t>Lfd. Nr.</w:t>
            </w:r>
          </w:p>
        </w:tc>
        <w:tc>
          <w:tcPr>
            <w:tcW w:w="3403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Teil des Ausbildungsberufsbildes gem. Ausbildungsverordnung</w:t>
            </w:r>
          </w:p>
        </w:tc>
        <w:tc>
          <w:tcPr>
            <w:tcW w:w="3046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-21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3047" w:type="dxa"/>
            <w:gridSpan w:val="3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überbetriebliche Ausbildungs-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dauer</w:t>
            </w:r>
            <w:proofErr w:type="spellEnd"/>
            <w:r>
              <w:rPr>
                <w:b/>
              </w:rPr>
              <w:t xml:space="preserve"> in Wochen</w:t>
            </w:r>
          </w:p>
        </w:tc>
        <w:tc>
          <w:tcPr>
            <w:tcW w:w="5529" w:type="dxa"/>
            <w:vMerge w:val="restart"/>
            <w:shd w:val="clear" w:color="auto" w:fill="E6E6E6"/>
            <w:vAlign w:val="center"/>
          </w:tcPr>
          <w:p>
            <w:pPr>
              <w:pStyle w:val="TableParagraph"/>
              <w:ind w:left="-12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Verantwortliche/r Ausbilder/in für diesen Bereich, Ausbildungsort/e (betrieblich oder überbetrieblich)</w:t>
            </w:r>
          </w:p>
        </w:tc>
      </w:tr>
      <w:tr>
        <w:trPr>
          <w:trHeight w:val="285"/>
        </w:trPr>
        <w:tc>
          <w:tcPr>
            <w:tcW w:w="569" w:type="dxa"/>
            <w:vMerge/>
            <w:shd w:val="clear" w:color="auto" w:fill="E6E6E6"/>
            <w:vAlign w:val="center"/>
          </w:tcPr>
          <w:p>
            <w:pPr>
              <w:ind w:left="0" w:right="5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3403" w:type="dxa"/>
            <w:vMerge/>
            <w:shd w:val="clear" w:color="auto" w:fill="E6E6E6"/>
            <w:vAlign w:val="center"/>
          </w:tcPr>
          <w:p>
            <w:pPr>
              <w:ind w:left="-17" w:right="0"/>
              <w:contextualSpacing/>
              <w:jc w:val="center"/>
              <w:rPr>
                <w:sz w:val="2"/>
                <w:szCs w:val="2"/>
              </w:rPr>
            </w:pPr>
          </w:p>
        </w:tc>
        <w:tc>
          <w:tcPr>
            <w:tcW w:w="1542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04" w:type="dxa"/>
            <w:shd w:val="clear" w:color="auto" w:fill="E6E6E6"/>
            <w:vAlign w:val="center"/>
          </w:tcPr>
          <w:p>
            <w:pPr>
              <w:pStyle w:val="TableParagraph"/>
              <w:ind w:left="0" w:right="0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1523" w:type="dxa"/>
            <w:gridSpan w:val="2"/>
            <w:shd w:val="clear" w:color="auto" w:fill="E6E6E6"/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Jahr</w:t>
            </w:r>
          </w:p>
        </w:tc>
        <w:tc>
          <w:tcPr>
            <w:tcW w:w="1524" w:type="dxa"/>
            <w:shd w:val="clear" w:color="auto" w:fill="E6E6E6"/>
            <w:vAlign w:val="center"/>
          </w:tcPr>
          <w:p>
            <w:pPr>
              <w:pStyle w:val="TableParagraph"/>
              <w:ind w:left="0" w:right="12"/>
              <w:contextualSpacing/>
              <w:jc w:val="center"/>
              <w:rPr>
                <w:b/>
              </w:rPr>
            </w:pPr>
            <w:r>
              <w:rPr>
                <w:b/>
              </w:rPr>
              <w:t>2. + 3. Jahr</w:t>
            </w:r>
          </w:p>
        </w:tc>
        <w:tc>
          <w:tcPr>
            <w:tcW w:w="5529" w:type="dxa"/>
            <w:vMerge/>
            <w:shd w:val="clear" w:color="auto" w:fill="E6E6E6"/>
            <w:vAlign w:val="center"/>
          </w:tcPr>
          <w:p>
            <w:pPr>
              <w:contextualSpacing/>
              <w:jc w:val="center"/>
              <w:rPr>
                <w:sz w:val="2"/>
                <w:szCs w:val="2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1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Organisation des Ausbildungsbetriebes, Berufs-bildung sowie Arbeits- und Tarifrecht</w:t>
            </w:r>
          </w:p>
        </w:tc>
        <w:tc>
          <w:tcPr>
            <w:tcW w:w="6093" w:type="dxa"/>
            <w:gridSpan w:val="5"/>
            <w:vMerge w:val="restart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während der gesamten Ausbildungszeit zu vermitteln</w:t>
            </w: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2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Sicherheit und Gesundheit bei der Arbeit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3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Umweltschutz und Nachhaltigkeit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4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digitalisierte Arbeitswelt</w:t>
            </w:r>
          </w:p>
        </w:tc>
        <w:tc>
          <w:tcPr>
            <w:tcW w:w="6093" w:type="dxa"/>
            <w:gridSpan w:val="5"/>
            <w:vMerge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5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Kommunizieren mit Kundinnen und Kunden sowie im Team</w:t>
            </w:r>
          </w:p>
        </w:tc>
        <w:tc>
          <w:tcPr>
            <w:tcW w:w="1542" w:type="dxa"/>
            <w:vAlign w:val="center"/>
          </w:tcPr>
          <w:p>
            <w:pPr>
              <w:pStyle w:val="TableParagraph"/>
              <w:ind w:left="-21" w:right="-7"/>
              <w:contextualSpacing/>
              <w:jc w:val="center"/>
              <w:rPr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-12" w:right="6"/>
              <w:contextualSpacing/>
              <w:jc w:val="center"/>
              <w:rPr>
                <w:sz w:val="20"/>
              </w:rPr>
            </w:pPr>
          </w:p>
        </w:tc>
      </w:tr>
      <w:tr>
        <w:trPr>
          <w:trHeight w:val="794"/>
        </w:trPr>
        <w:tc>
          <w:tcPr>
            <w:tcW w:w="569" w:type="dxa"/>
            <w:vAlign w:val="center"/>
          </w:tcPr>
          <w:p>
            <w:pPr>
              <w:pStyle w:val="TableParagraph"/>
              <w:ind w:left="0" w:right="5"/>
              <w:contextualSpacing/>
              <w:jc w:val="center"/>
            </w:pPr>
            <w:r>
              <w:t>6</w:t>
            </w:r>
          </w:p>
        </w:tc>
        <w:tc>
          <w:tcPr>
            <w:tcW w:w="3403" w:type="dxa"/>
            <w:vAlign w:val="center"/>
          </w:tcPr>
          <w:p>
            <w:pPr>
              <w:pStyle w:val="TableParagraph"/>
              <w:ind w:left="-17" w:right="0"/>
              <w:contextualSpacing/>
              <w:jc w:val="center"/>
            </w:pPr>
            <w:r>
              <w:t>Umsetzen von Sicherheitsvorschriften und Betriebsanweisungen</w:t>
            </w:r>
          </w:p>
        </w:tc>
        <w:tc>
          <w:tcPr>
            <w:tcW w:w="1542" w:type="dxa"/>
            <w:vAlign w:val="center"/>
          </w:tcPr>
          <w:p>
            <w:pPr>
              <w:pStyle w:val="TableParagraph"/>
              <w:ind w:left="-21" w:right="-7"/>
              <w:contextualSpacing/>
              <w:jc w:val="center"/>
              <w:rPr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473" w:type="dxa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pStyle w:val="TableParagraph"/>
              <w:contextualSpacing/>
              <w:jc w:val="center"/>
              <w:rPr>
                <w:sz w:val="20"/>
              </w:rPr>
            </w:pPr>
          </w:p>
        </w:tc>
        <w:tc>
          <w:tcPr>
            <w:tcW w:w="5529" w:type="dxa"/>
            <w:vAlign w:val="center"/>
          </w:tcPr>
          <w:p>
            <w:pPr>
              <w:pStyle w:val="TableParagraph"/>
              <w:ind w:left="0" w:right="6"/>
              <w:contextualSpacing/>
              <w:jc w:val="center"/>
              <w:rPr>
                <w:sz w:val="20"/>
              </w:rPr>
            </w:pPr>
          </w:p>
        </w:tc>
      </w:tr>
    </w:tbl>
    <w:p>
      <w:pPr>
        <w:pStyle w:val="Textkrper"/>
        <w:spacing w:before="1"/>
        <w:rPr>
          <w:sz w:val="20"/>
        </w:rPr>
      </w:pPr>
    </w:p>
    <w:tbl>
      <w:tblPr>
        <w:tblStyle w:val="TableNormal"/>
        <w:tblW w:w="0" w:type="auto"/>
        <w:tblInd w:w="476" w:type="dxa"/>
        <w:tblLayout w:type="fixed"/>
        <w:tblLook w:val="01E0" w:firstRow="1" w:lastRow="1" w:firstColumn="1" w:lastColumn="1" w:noHBand="0" w:noVBand="0"/>
      </w:tblPr>
      <w:tblGrid>
        <w:gridCol w:w="3970"/>
        <w:gridCol w:w="567"/>
        <w:gridCol w:w="567"/>
        <w:gridCol w:w="3970"/>
      </w:tblGrid>
      <w:tr>
        <w:trPr>
          <w:trHeight w:val="385"/>
        </w:trPr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1. Ausbildungsjahr</w:t>
            </w:r>
          </w:p>
        </w:tc>
        <w:tc>
          <w:tcPr>
            <w:tcW w:w="567" w:type="dxa"/>
            <w:tcBorders>
              <w:right w:val="single" w:sz="4" w:space="0" w:color="000000"/>
            </w:tcBorders>
            <w:vAlign w:val="center"/>
          </w:tcPr>
          <w:p>
            <w:pPr>
              <w:pStyle w:val="TableParagraph"/>
              <w:contextualSpacing/>
              <w:jc w:val="center"/>
            </w:pP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TableParagraph"/>
              <w:contextualSpacing/>
              <w:jc w:val="center"/>
            </w:pPr>
          </w:p>
        </w:tc>
        <w:tc>
          <w:tcPr>
            <w:tcW w:w="397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Paragraph"/>
              <w:ind w:left="0"/>
              <w:contextualSpacing/>
              <w:jc w:val="center"/>
              <w:rPr>
                <w:b/>
              </w:rPr>
            </w:pPr>
            <w:r>
              <w:rPr>
                <w:b/>
              </w:rPr>
              <w:t>2. und 3.  Ausbildungsjahr</w:t>
            </w:r>
          </w:p>
        </w:tc>
      </w:tr>
      <w:tr>
        <w:trPr>
          <w:trHeight w:val="2226"/>
        </w:trPr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Betrieblich</w:t>
            </w:r>
            <w:r>
              <w:rPr>
                <w:b/>
              </w:rPr>
              <w:tab/>
              <w:t>:</w:t>
            </w:r>
            <w:r>
              <w:rPr>
                <w:b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Überbetrieblich</w:t>
            </w:r>
            <w:r>
              <w:rPr>
                <w:b/>
              </w:rPr>
              <w:tab/>
              <w:t xml:space="preserve">: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645"/>
                <w:tab w:val="left" w:pos="2928"/>
              </w:tabs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Berufsschule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Urlaub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ind w:left="0"/>
              <w:contextualSpacing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67610" cy="18415"/>
                      <wp:effectExtent l="10160" t="9525" r="17780" b="635"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7610" cy="18415"/>
                                <a:chOff x="0" y="0"/>
                                <a:chExt cx="3886" cy="29"/>
                              </a:xfrm>
                            </wpg:grpSpPr>
                            <wps:wsp>
                              <wps:cNvPr id="1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4.3pt;height:1.45pt;mso-position-horizontal-relative:char;mso-position-vertical-relative:line" coordsize="3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">
                      <v:line id="Line 7" o:spid="_x0000_s1027" style="position:absolute;visibility:visible;mso-wrap-style:square" from="0,14" to="38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" strokeweight="1.44pt"/>
                      <w10:anchorlock/>
                    </v:group>
                  </w:pict>
                </mc:Fallback>
              </mc:AlternateConten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Summe</w:t>
            </w:r>
            <w:r>
              <w:rPr>
                <w:b/>
              </w:rPr>
              <w:tab/>
              <w:t>:</w:t>
            </w:r>
            <w:r>
              <w:rPr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00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Wochen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>
            <w:pPr>
              <w:pStyle w:val="TableParagraph"/>
              <w:contextualSpacing/>
            </w:pPr>
          </w:p>
        </w:tc>
        <w:tc>
          <w:tcPr>
            <w:tcW w:w="567" w:type="dxa"/>
            <w:tcBorders>
              <w:left w:val="single" w:sz="4" w:space="0" w:color="000000"/>
            </w:tcBorders>
          </w:tcPr>
          <w:p>
            <w:pPr>
              <w:pStyle w:val="TableParagraph"/>
              <w:contextualSpacing/>
            </w:pPr>
          </w:p>
        </w:tc>
        <w:tc>
          <w:tcPr>
            <w:tcW w:w="3970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Betrieblich</w:t>
            </w:r>
            <w:r>
              <w:rPr>
                <w:b/>
              </w:rPr>
              <w:tab/>
              <w:t>:</w:t>
            </w:r>
            <w:r>
              <w:rPr>
                <w:b/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Überbetrieblich</w:t>
            </w:r>
            <w:r>
              <w:rPr>
                <w:b/>
              </w:rPr>
              <w:tab/>
              <w:t xml:space="preserve">: </w:t>
            </w:r>
            <w:r>
              <w:rPr>
                <w:b/>
                <w:position w:val="1"/>
                <w:u w:val="single"/>
              </w:rPr>
              <w:t>0,0</w:t>
            </w:r>
            <w:r>
              <w:rPr>
                <w:b/>
              </w:rPr>
              <w:tab/>
              <w:t>Wochen</w:t>
            </w:r>
          </w:p>
          <w:p>
            <w:pPr>
              <w:pStyle w:val="TableParagraph"/>
              <w:tabs>
                <w:tab w:val="left" w:pos="2220"/>
                <w:tab w:val="left" w:pos="2645"/>
                <w:tab w:val="left" w:pos="2928"/>
              </w:tabs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Berufsschule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tabs>
                <w:tab w:val="left" w:pos="2220"/>
                <w:tab w:val="left" w:pos="2787"/>
                <w:tab w:val="left" w:pos="2928"/>
              </w:tabs>
              <w:ind w:left="0"/>
              <w:contextualSpacing/>
            </w:pPr>
            <w:r>
              <w:t>Urlaub</w:t>
            </w:r>
            <w:r>
              <w:tab/>
              <w:t xml:space="preserve">: </w:t>
            </w:r>
            <w:r>
              <w:rPr>
                <w:u w:val="single"/>
              </w:rPr>
              <w:t>0,0</w:t>
            </w:r>
            <w:r>
              <w:rPr>
                <w:b/>
              </w:rPr>
              <w:tab/>
            </w:r>
            <w:r>
              <w:t>Wochen</w: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ind w:left="0"/>
              <w:contextualSpacing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2467610" cy="18415"/>
                      <wp:effectExtent l="10160" t="9525" r="17780" b="635"/>
                      <wp:docPr id="1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67610" cy="18415"/>
                                <a:chOff x="0" y="0"/>
                                <a:chExt cx="3886" cy="29"/>
                              </a:xfrm>
                            </wpg:grpSpPr>
                            <wps:wsp>
                              <wps:cNvPr id="1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4"/>
                                  <a:ext cx="38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94.3pt;height:1.45pt;mso-position-horizontal-relative:char;mso-position-vertical-relative:line" coordsize="388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">
                      <v:line id="Line 7" o:spid="_x0000_s1027" style="position:absolute;visibility:visible;mso-wrap-style:square" from="0,14" to="38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" strokeweight="1.44pt"/>
                      <w10:anchorlock/>
                    </v:group>
                  </w:pict>
                </mc:Fallback>
              </mc:AlternateContent>
            </w:r>
          </w:p>
          <w:p>
            <w:pPr>
              <w:pStyle w:val="TableParagraph"/>
              <w:ind w:left="0"/>
              <w:contextualSpacing/>
              <w:rPr>
                <w:sz w:val="16"/>
              </w:rPr>
            </w:pPr>
          </w:p>
          <w:p>
            <w:pPr>
              <w:pStyle w:val="TableParagraph"/>
              <w:tabs>
                <w:tab w:val="left" w:pos="2198"/>
              </w:tabs>
              <w:ind w:left="0"/>
              <w:contextualSpacing/>
              <w:rPr>
                <w:b/>
              </w:rPr>
            </w:pPr>
            <w:r>
              <w:rPr>
                <w:b/>
              </w:rPr>
              <w:t>Summe</w:t>
            </w:r>
            <w:r>
              <w:rPr>
                <w:b/>
              </w:rPr>
              <w:tab/>
              <w:t>:</w:t>
            </w:r>
            <w:r>
              <w:rPr>
                <w:position w:val="1"/>
              </w:rPr>
              <w:t xml:space="preserve"> </w:t>
            </w:r>
            <w:r>
              <w:rPr>
                <w:b/>
                <w:position w:val="1"/>
                <w:u w:val="single"/>
              </w:rPr>
              <w:t>00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>Wochen</w:t>
            </w:r>
          </w:p>
        </w:tc>
      </w:tr>
    </w:tbl>
    <w:p/>
    <w:sectPr>
      <w:pgSz w:w="16850" w:h="11910" w:orient="landscape"/>
      <w:pgMar w:top="1340" w:right="400" w:bottom="880" w:left="580" w:header="854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38595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tabs>
                <w:tab w:val="clear" w:pos="4536"/>
                <w:tab w:val="clear" w:pos="9072"/>
                <w:tab w:val="right" w:pos="15876"/>
              </w:tabs>
              <w:ind w:left="0" w:right="-6"/>
            </w:pPr>
            <w:fldSimple w:instr=" FILENAME \* MERGEFORMAT ">
              <w:r>
                <w:rPr>
                  <w:noProof/>
                </w:rPr>
                <w:t>gliederung_wv.docx</w:t>
              </w:r>
            </w:fldSimple>
            <w:r>
              <w:tab/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Textkrper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69056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529590</wp:posOffset>
              </wp:positionV>
              <wp:extent cx="3079750" cy="3409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pStyle w:val="Textkrper"/>
                            <w:tabs>
                              <w:tab w:val="left" w:pos="4829"/>
                            </w:tabs>
                            <w:spacing w:before="11"/>
                            <w:ind w:left="728" w:right="18" w:hanging="708"/>
                          </w:pPr>
                          <w:r>
                            <w:t>für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(Name/Vorname des/der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Auszubildenden)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55.65pt;margin-top:41.7pt;width:242.5pt;height:26.85pt;z-index:-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SnsAIAALA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" filled="f" stroked="f">
              <v:textbox inset="0,0,0,0">
                <w:txbxContent>
                  <w:p>
                    <w:pPr>
                      <w:pStyle w:val="Textkrper"/>
                      <w:tabs>
                        <w:tab w:val="left" w:pos="4829"/>
                      </w:tabs>
                      <w:spacing w:before="11"/>
                      <w:ind w:left="728" w:right="18" w:hanging="708"/>
                    </w:pPr>
                    <w:r>
                      <w:t>für</w:t>
                    </w:r>
                    <w:r>
                      <w:rPr>
                        <w:u w:val="single"/>
                      </w:rPr>
                      <w:tab/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(Name/Vorname des/der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Auszubildenden)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A9019319-6340-4166-9314-7C75C57F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9" w:right="2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extkrperZchn">
    <w:name w:val="Textkörper Zchn"/>
    <w:basedOn w:val="Absatz-Standardschriftart"/>
    <w:link w:val="Textkrper"/>
    <w:uiPriority w:val="1"/>
    <w:rPr>
      <w:rFonts w:ascii="Times New Roman" w:eastAsia="Times New Roman" w:hAnsi="Times New Roman" w:cs="Times New Roman"/>
      <w:lang w:val="de-DE" w:eastAsia="de-DE" w:bidi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663C8-4883-4360-B3AD-D07CAA4C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Gliederung der Ausbildung - Wasserbauer</vt:lpstr>
    </vt:vector>
  </TitlesOfParts>
  <Company>LANUV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Gliederung der Ausbildung - Umwelttechnologe/Umwelttechnologin für Wasserversorgung</dc:title>
  <dc:subject>sachliche und zeitliche Gliederung</dc:subject>
  <dc:creator>LANUK NRW</dc:creator>
  <cp:lastModifiedBy>Lötzgen, Moritz</cp:lastModifiedBy>
  <cp:revision>10</cp:revision>
  <dcterms:created xsi:type="dcterms:W3CDTF">2024-01-12T09:23:00Z</dcterms:created>
  <dcterms:modified xsi:type="dcterms:W3CDTF">2025-04-10T06:13:00Z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Acrobat PDFMaker 20 für Word</vt:lpwstr>
  </property>
  <property fmtid="{D5CDD505-2E9C-101B-9397-08002B2CF9AE}" pid="4" name="LastSaved">
    <vt:filetime>2024-01-03T00:00:00Z</vt:filetime>
  </property>
</Properties>
</file>