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64"/>
        <w:ind w:left="0" w:right="-6"/>
        <w:jc w:val="center"/>
        <w:rPr>
          <w:b/>
        </w:rPr>
      </w:pPr>
      <w:r>
        <w:rPr>
          <w:b/>
          <w:u w:val="thick"/>
        </w:rPr>
        <w:t>SACHLICHE UND ZEITLICHE GLIEDERUNG DER AUSBILDUNG</w:t>
      </w:r>
    </w:p>
    <w:p>
      <w:pPr>
        <w:spacing w:before="1"/>
        <w:ind w:left="0" w:right="-6"/>
        <w:jc w:val="center"/>
        <w:rPr>
          <w:b/>
          <w:sz w:val="20"/>
        </w:rPr>
      </w:pPr>
      <w:r>
        <w:rPr>
          <w:b/>
          <w:sz w:val="20"/>
        </w:rPr>
        <w:t xml:space="preserve">(Anlage zum Berufsausbildungsvertrag – Umwelttechnologe/in </w:t>
      </w:r>
      <w:r>
        <w:rPr>
          <w:b/>
          <w:sz w:val="20"/>
        </w:rPr>
        <w:t>für Kre</w:t>
      </w:r>
      <w:bookmarkStart w:id="0" w:name="_GoBack"/>
      <w:bookmarkEnd w:id="0"/>
      <w:r>
        <w:rPr>
          <w:b/>
          <w:sz w:val="20"/>
        </w:rPr>
        <w:t>islauf- und Abfallwirtschaft)</w:t>
      </w:r>
    </w:p>
    <w:p>
      <w:pPr>
        <w:pStyle w:val="Textkrper"/>
        <w:spacing w:before="6"/>
        <w:ind w:left="0" w:right="-6"/>
        <w:rPr>
          <w:b/>
          <w:sz w:val="15"/>
        </w:rPr>
      </w:pPr>
    </w:p>
    <w:p>
      <w:pPr>
        <w:pStyle w:val="Textkrper"/>
        <w:tabs>
          <w:tab w:val="left" w:pos="5362"/>
          <w:tab w:val="left" w:pos="10318"/>
          <w:tab w:val="left" w:pos="12720"/>
          <w:tab w:val="left" w:pos="14878"/>
        </w:tabs>
        <w:spacing w:before="91"/>
        <w:ind w:left="552"/>
      </w:pPr>
      <w:r>
        <w:t>für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vom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bis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Textkrper"/>
        <w:tabs>
          <w:tab w:val="left" w:pos="6365"/>
          <w:tab w:val="left" w:pos="11326"/>
        </w:tabs>
        <w:spacing w:line="252" w:lineRule="exact"/>
        <w:ind w:left="1260"/>
      </w:pPr>
      <w:r>
        <w:t>(Name/Vorname</w:t>
      </w:r>
      <w:r>
        <w:rPr>
          <w:spacing w:val="-3"/>
        </w:rPr>
        <w:t xml:space="preserve"> </w:t>
      </w:r>
      <w:r>
        <w:t>des/der</w:t>
      </w:r>
      <w:r>
        <w:rPr>
          <w:spacing w:val="-2"/>
        </w:rPr>
        <w:t xml:space="preserve"> </w:t>
      </w:r>
      <w:r>
        <w:t>Auszubildenden)</w:t>
      </w:r>
      <w:r>
        <w:tab/>
        <w:t>(Name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Ausbildungsbetriebes)</w:t>
      </w:r>
      <w:r>
        <w:tab/>
        <w:t>(Beginn und Ende der Ausbildung)</w:t>
      </w:r>
    </w:p>
    <w:p>
      <w:pPr>
        <w:pStyle w:val="Textkrper"/>
        <w:tabs>
          <w:tab w:val="left" w:pos="6365"/>
          <w:tab w:val="left" w:pos="11326"/>
        </w:tabs>
        <w:spacing w:line="252" w:lineRule="exact"/>
        <w:ind w:left="1260"/>
      </w:pPr>
    </w:p>
    <w:p>
      <w:pPr>
        <w:pStyle w:val="Textkrper"/>
        <w:tabs>
          <w:tab w:val="left" w:pos="6365"/>
          <w:tab w:val="left" w:pos="11326"/>
        </w:tabs>
        <w:spacing w:line="252" w:lineRule="exact"/>
        <w:rPr>
          <w:b/>
        </w:rPr>
      </w:pPr>
      <w:r>
        <w:rPr>
          <w:b/>
        </w:rPr>
        <w:t>Abschnitt A: berufsprofilgebende Fertigkeiten, Kenntnisse und Fähigkeiten</w:t>
      </w:r>
    </w:p>
    <w:p>
      <w:pPr>
        <w:pStyle w:val="Textkrper"/>
        <w:tabs>
          <w:tab w:val="left" w:pos="6365"/>
          <w:tab w:val="left" w:pos="11326"/>
        </w:tabs>
        <w:spacing w:line="252" w:lineRule="exact"/>
        <w:ind w:left="1260"/>
      </w:pPr>
    </w:p>
    <w:p>
      <w:pPr>
        <w:pStyle w:val="Textkrper"/>
        <w:spacing w:before="6"/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03"/>
        <w:gridCol w:w="1523"/>
        <w:gridCol w:w="1523"/>
        <w:gridCol w:w="1523"/>
        <w:gridCol w:w="1523"/>
        <w:gridCol w:w="5529"/>
      </w:tblGrid>
      <w:tr>
        <w:trPr>
          <w:trHeight w:val="505"/>
        </w:trPr>
        <w:tc>
          <w:tcPr>
            <w:tcW w:w="56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  <w:rPr>
                <w:b/>
              </w:rPr>
            </w:pPr>
            <w:r>
              <w:rPr>
                <w:b/>
              </w:rPr>
              <w:t>Lfd. Nr.</w:t>
            </w:r>
          </w:p>
        </w:tc>
        <w:tc>
          <w:tcPr>
            <w:tcW w:w="3403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Teil des Ausbildungsberufsbildes gem. Ausbildungsverordnung</w:t>
            </w:r>
          </w:p>
        </w:tc>
        <w:tc>
          <w:tcPr>
            <w:tcW w:w="3046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-21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3046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überbetriebliche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552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0" w:right="0" w:hanging="12"/>
              <w:contextualSpacing/>
              <w:jc w:val="center"/>
              <w:rPr>
                <w:b/>
              </w:rPr>
            </w:pPr>
            <w:r>
              <w:rPr>
                <w:b/>
              </w:rPr>
              <w:t>Verantwortliche/r Ausbilder/in für diesen Bereich, Ausbildungsort/e (betrieblich oder überbetrieblich)</w:t>
            </w:r>
          </w:p>
        </w:tc>
      </w:tr>
      <w:tr>
        <w:trPr>
          <w:trHeight w:val="285"/>
        </w:trPr>
        <w:tc>
          <w:tcPr>
            <w:tcW w:w="569" w:type="dxa"/>
            <w:vMerge/>
            <w:shd w:val="clear" w:color="auto" w:fill="E6E6E6"/>
            <w:vAlign w:val="center"/>
          </w:tcPr>
          <w:p>
            <w:pPr>
              <w:ind w:left="0" w:right="5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shd w:val="clear" w:color="auto" w:fill="E6E6E6"/>
            <w:vAlign w:val="center"/>
          </w:tcPr>
          <w:p>
            <w:pPr>
              <w:ind w:left="-17" w:right="0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>
            <w:pPr>
              <w:pStyle w:val="TableParagraph"/>
              <w:ind w:left="184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5529" w:type="dxa"/>
            <w:vMerge/>
            <w:shd w:val="clear" w:color="auto" w:fill="E6E6E6"/>
            <w:vAlign w:val="center"/>
          </w:tcPr>
          <w:p>
            <w:pPr>
              <w:contextualSpacing/>
              <w:jc w:val="center"/>
              <w:rPr>
                <w:sz w:val="2"/>
                <w:szCs w:val="2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Erstellen und Anwenden von Unterlagen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184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2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Durchführen von qualitätssichernden Maßnahmen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184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3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Herstellen und Trennen von Stoffgemischen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184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4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Beurteilen von ökologischen Kreisläufen und Anwenden von Hygienemaßnahmen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184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5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Lagern, Bearbeiten und nachhaltiges Anwenden von Werk-, Hilfs- und Gefahrstoffen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184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50" w:h="11910" w:orient="landscape"/>
          <w:pgMar w:top="780" w:right="400" w:bottom="940" w:left="580" w:header="720" w:footer="425" w:gutter="0"/>
          <w:pgNumType w:start="1"/>
          <w:cols w:space="720"/>
          <w:docGrid w:linePitch="299"/>
        </w:sectPr>
      </w:pPr>
    </w:p>
    <w:p>
      <w:pPr>
        <w:pStyle w:val="Textkrper"/>
        <w:spacing w:before="6"/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03"/>
        <w:gridCol w:w="1523"/>
        <w:gridCol w:w="1523"/>
        <w:gridCol w:w="1523"/>
        <w:gridCol w:w="1524"/>
        <w:gridCol w:w="5529"/>
      </w:tblGrid>
      <w:tr>
        <w:trPr>
          <w:trHeight w:val="505"/>
        </w:trPr>
        <w:tc>
          <w:tcPr>
            <w:tcW w:w="56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  <w:rPr>
                <w:b/>
              </w:rPr>
            </w:pPr>
            <w:r>
              <w:rPr>
                <w:b/>
              </w:rPr>
              <w:t>Lfd. Nr.</w:t>
            </w:r>
          </w:p>
        </w:tc>
        <w:tc>
          <w:tcPr>
            <w:tcW w:w="3403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Teil des Ausbildungsberufsbildes gem. Ausbildungsverordnung</w:t>
            </w:r>
          </w:p>
        </w:tc>
        <w:tc>
          <w:tcPr>
            <w:tcW w:w="3046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-21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3047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überbetriebliche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552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-12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Verantwortliche/r Ausbilder/in für diesen Bereich, Ausbildungsort/e (betrieblich oder überbetrieblich)</w:t>
            </w:r>
          </w:p>
        </w:tc>
      </w:tr>
      <w:tr>
        <w:trPr>
          <w:trHeight w:val="285"/>
        </w:trPr>
        <w:tc>
          <w:tcPr>
            <w:tcW w:w="569" w:type="dxa"/>
            <w:vMerge/>
            <w:shd w:val="clear" w:color="auto" w:fill="E6E6E6"/>
            <w:vAlign w:val="center"/>
          </w:tcPr>
          <w:p>
            <w:pPr>
              <w:ind w:left="0" w:right="5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shd w:val="clear" w:color="auto" w:fill="E6E6E6"/>
            <w:vAlign w:val="center"/>
          </w:tcPr>
          <w:p>
            <w:pPr>
              <w:ind w:left="-17" w:right="0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5529" w:type="dxa"/>
            <w:vMerge/>
            <w:shd w:val="clear" w:color="auto" w:fill="E6E6E6"/>
            <w:vAlign w:val="center"/>
          </w:tcPr>
          <w:p>
            <w:pPr>
              <w:contextualSpacing/>
              <w:jc w:val="center"/>
              <w:rPr>
                <w:sz w:val="2"/>
                <w:szCs w:val="2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6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0" w:right="9"/>
              <w:contextualSpacing/>
              <w:jc w:val="center"/>
            </w:pPr>
            <w:r>
              <w:t>Erkennen von elektrischen Gefahren und Einleiten von Maßnahmen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7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0" w:right="9"/>
              <w:contextualSpacing/>
              <w:jc w:val="center"/>
            </w:pPr>
            <w:r>
              <w:t>Auswählen und Handhaben von Werkzeugen und Maschinen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8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0" w:right="9"/>
              <w:contextualSpacing/>
              <w:jc w:val="center"/>
            </w:pPr>
            <w:r>
              <w:t>Betreiben von technischen Systemen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9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0" w:right="9"/>
              <w:contextualSpacing/>
              <w:jc w:val="center"/>
            </w:pPr>
            <w:r>
              <w:t>Beraten von Kundinnen und Kunden und Erstellen von Angeboten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10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0" w:right="9"/>
              <w:contextualSpacing/>
              <w:jc w:val="center"/>
            </w:pPr>
            <w:r>
              <w:t>Zuführen von Abfällen und Wertstoffen zu Kreislaufsystemen unter Aspekten der Nachhaltigkeit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11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0" w:right="9"/>
              <w:contextualSpacing/>
              <w:jc w:val="center"/>
            </w:pPr>
            <w:r>
              <w:t>Beurteilen von und Arbeiten mit gefährlichen Gütern, Stoffen und Abfällen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headerReference w:type="default" r:id="rId13"/>
          <w:pgSz w:w="16850" w:h="11910" w:orient="landscape"/>
          <w:pgMar w:top="1340" w:right="400" w:bottom="880" w:left="580" w:header="854" w:footer="692" w:gutter="0"/>
          <w:pgNumType w:start="2"/>
          <w:cols w:space="720"/>
        </w:sectPr>
      </w:pPr>
    </w:p>
    <w:p>
      <w:pPr>
        <w:pStyle w:val="Textkrper"/>
        <w:spacing w:before="6"/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03"/>
        <w:gridCol w:w="1523"/>
        <w:gridCol w:w="1523"/>
        <w:gridCol w:w="1523"/>
        <w:gridCol w:w="1524"/>
        <w:gridCol w:w="5529"/>
      </w:tblGrid>
      <w:tr>
        <w:trPr>
          <w:trHeight w:val="505"/>
        </w:trPr>
        <w:tc>
          <w:tcPr>
            <w:tcW w:w="56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  <w:rPr>
                <w:b/>
              </w:rPr>
            </w:pPr>
            <w:r>
              <w:rPr>
                <w:b/>
              </w:rPr>
              <w:t>Lfd. Nr.</w:t>
            </w:r>
          </w:p>
        </w:tc>
        <w:tc>
          <w:tcPr>
            <w:tcW w:w="3403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Teil des Ausbildungsberufsbildes gem. Ausbildungsverordnung</w:t>
            </w:r>
          </w:p>
        </w:tc>
        <w:tc>
          <w:tcPr>
            <w:tcW w:w="3046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-21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3047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überbetriebliche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552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-12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Verantwortliche/r Ausbilder/in für diesen Bereich, Ausbildungsort/e (betrieblich oder überbetrieblich)</w:t>
            </w:r>
          </w:p>
        </w:tc>
      </w:tr>
      <w:tr>
        <w:trPr>
          <w:trHeight w:val="285"/>
        </w:trPr>
        <w:tc>
          <w:tcPr>
            <w:tcW w:w="569" w:type="dxa"/>
            <w:vMerge/>
            <w:shd w:val="clear" w:color="auto" w:fill="E6E6E6"/>
            <w:vAlign w:val="center"/>
          </w:tcPr>
          <w:p>
            <w:pPr>
              <w:ind w:left="0" w:right="5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shd w:val="clear" w:color="auto" w:fill="E6E6E6"/>
            <w:vAlign w:val="center"/>
          </w:tcPr>
          <w:p>
            <w:pPr>
              <w:ind w:left="-17" w:right="0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4" w:type="dxa"/>
            <w:shd w:val="clear" w:color="auto" w:fill="E6E6E6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5529" w:type="dxa"/>
            <w:vMerge/>
            <w:shd w:val="clear" w:color="auto" w:fill="E6E6E6"/>
            <w:vAlign w:val="center"/>
          </w:tcPr>
          <w:p>
            <w:pPr>
              <w:contextualSpacing/>
              <w:jc w:val="center"/>
              <w:rPr>
                <w:sz w:val="2"/>
                <w:szCs w:val="2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12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Bedienen von Anlagen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13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Überwachen und Beurteilen von Mess-, Steuer- und Regelprozessen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14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Planen und Durchführen von Instandhaltungsmaßnahmen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15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Abwickeln logistischer Prozesse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pgSz w:w="16850" w:h="11910" w:orient="landscape"/>
          <w:pgMar w:top="1340" w:right="400" w:bottom="940" w:left="580" w:header="854" w:footer="692" w:gutter="0"/>
          <w:cols w:space="720"/>
        </w:sectPr>
      </w:pPr>
    </w:p>
    <w:p>
      <w:pPr>
        <w:pStyle w:val="Textkrper"/>
        <w:spacing w:before="6"/>
      </w:pPr>
    </w:p>
    <w:p>
      <w:pPr>
        <w:pStyle w:val="Textkrper"/>
        <w:tabs>
          <w:tab w:val="left" w:pos="6365"/>
          <w:tab w:val="left" w:pos="11326"/>
        </w:tabs>
        <w:spacing w:line="252" w:lineRule="exact"/>
        <w:rPr>
          <w:b/>
        </w:rPr>
      </w:pPr>
      <w:r>
        <w:rPr>
          <w:b/>
        </w:rPr>
        <w:t>Abschnitt B: Integrativ zu vermittelnde Fertigkeiten, Kenntnisse und Fähigkeiten</w:t>
      </w:r>
    </w:p>
    <w:p>
      <w:pPr>
        <w:pStyle w:val="Textkrper"/>
        <w:spacing w:before="6"/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03"/>
        <w:gridCol w:w="1542"/>
        <w:gridCol w:w="1504"/>
        <w:gridCol w:w="1473"/>
        <w:gridCol w:w="50"/>
        <w:gridCol w:w="1524"/>
        <w:gridCol w:w="5529"/>
      </w:tblGrid>
      <w:tr>
        <w:trPr>
          <w:trHeight w:val="505"/>
        </w:trPr>
        <w:tc>
          <w:tcPr>
            <w:tcW w:w="56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  <w:rPr>
                <w:b/>
              </w:rPr>
            </w:pPr>
            <w:r>
              <w:rPr>
                <w:b/>
              </w:rPr>
              <w:t>Lfd. Nr.</w:t>
            </w:r>
          </w:p>
        </w:tc>
        <w:tc>
          <w:tcPr>
            <w:tcW w:w="3403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Teil des Ausbildungsberufsbildes gem. Ausbildungsverordnung</w:t>
            </w:r>
          </w:p>
        </w:tc>
        <w:tc>
          <w:tcPr>
            <w:tcW w:w="3046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-21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3047" w:type="dxa"/>
            <w:gridSpan w:val="3"/>
            <w:shd w:val="clear" w:color="auto" w:fill="E6E6E6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überbetriebliche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552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-12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Verantwortliche/r Ausbilder/in für diesen Bereich, Ausbildungsort/e (betrieblich oder überbetrieblich)</w:t>
            </w:r>
          </w:p>
        </w:tc>
      </w:tr>
      <w:tr>
        <w:trPr>
          <w:trHeight w:val="285"/>
        </w:trPr>
        <w:tc>
          <w:tcPr>
            <w:tcW w:w="569" w:type="dxa"/>
            <w:vMerge/>
            <w:shd w:val="clear" w:color="auto" w:fill="E6E6E6"/>
            <w:vAlign w:val="center"/>
          </w:tcPr>
          <w:p>
            <w:pPr>
              <w:ind w:left="0" w:right="5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shd w:val="clear" w:color="auto" w:fill="E6E6E6"/>
            <w:vAlign w:val="center"/>
          </w:tcPr>
          <w:p>
            <w:pPr>
              <w:ind w:left="-17" w:right="0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542" w:type="dxa"/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04" w:type="dxa"/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1523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4" w:type="dxa"/>
            <w:shd w:val="clear" w:color="auto" w:fill="E6E6E6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5529" w:type="dxa"/>
            <w:vMerge/>
            <w:shd w:val="clear" w:color="auto" w:fill="E6E6E6"/>
            <w:vAlign w:val="center"/>
          </w:tcPr>
          <w:p>
            <w:pPr>
              <w:contextualSpacing/>
              <w:jc w:val="center"/>
              <w:rPr>
                <w:sz w:val="2"/>
                <w:szCs w:val="2"/>
              </w:rPr>
            </w:pPr>
          </w:p>
        </w:tc>
      </w:tr>
      <w:tr>
        <w:trPr>
          <w:trHeight w:val="794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Organisation des Ausbildungsbetriebes, Berufs-bildung sowie Arbeits- und Tarifrecht</w:t>
            </w:r>
          </w:p>
        </w:tc>
        <w:tc>
          <w:tcPr>
            <w:tcW w:w="6093" w:type="dxa"/>
            <w:gridSpan w:val="5"/>
            <w:vMerge w:val="restart"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während der gesamten Ausbildungszeit zu vermitteln</w:t>
            </w: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794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2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Sicherheit und Gesundheit bei der Arbeit</w:t>
            </w:r>
          </w:p>
        </w:tc>
        <w:tc>
          <w:tcPr>
            <w:tcW w:w="6093" w:type="dxa"/>
            <w:gridSpan w:val="5"/>
            <w:vMerge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794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3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Umweltschutz und Nachhaltigkeit</w:t>
            </w:r>
          </w:p>
        </w:tc>
        <w:tc>
          <w:tcPr>
            <w:tcW w:w="6093" w:type="dxa"/>
            <w:gridSpan w:val="5"/>
            <w:vMerge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0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794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4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digitalisierte Arbeitswelt</w:t>
            </w:r>
          </w:p>
        </w:tc>
        <w:tc>
          <w:tcPr>
            <w:tcW w:w="6093" w:type="dxa"/>
            <w:gridSpan w:val="5"/>
            <w:vMerge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0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794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5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Kommunizieren mit Kundinnen und Kunden sowie im Team</w:t>
            </w:r>
          </w:p>
        </w:tc>
        <w:tc>
          <w:tcPr>
            <w:tcW w:w="1542" w:type="dxa"/>
            <w:vAlign w:val="center"/>
          </w:tcPr>
          <w:p>
            <w:pPr>
              <w:pStyle w:val="TableParagraph"/>
              <w:ind w:left="-21" w:right="-7"/>
              <w:contextualSpacing/>
              <w:jc w:val="center"/>
              <w:rPr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794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6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Umsetzen von Sicherheitsvorschriften und Betriebsanweisungen</w:t>
            </w:r>
          </w:p>
        </w:tc>
        <w:tc>
          <w:tcPr>
            <w:tcW w:w="1542" w:type="dxa"/>
            <w:vAlign w:val="center"/>
          </w:tcPr>
          <w:p>
            <w:pPr>
              <w:pStyle w:val="TableParagraph"/>
              <w:ind w:left="-21" w:right="-7"/>
              <w:contextualSpacing/>
              <w:jc w:val="center"/>
              <w:rPr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0" w:right="6"/>
              <w:contextualSpacing/>
              <w:jc w:val="center"/>
              <w:rPr>
                <w:sz w:val="20"/>
              </w:rPr>
            </w:pPr>
          </w:p>
        </w:tc>
      </w:tr>
    </w:tbl>
    <w:p>
      <w:pPr>
        <w:pStyle w:val="Textkrper"/>
        <w:spacing w:before="1"/>
        <w:rPr>
          <w:sz w:val="20"/>
        </w:rPr>
      </w:pPr>
    </w:p>
    <w:tbl>
      <w:tblPr>
        <w:tblStyle w:val="TableNormal"/>
        <w:tblW w:w="0" w:type="auto"/>
        <w:tblInd w:w="476" w:type="dxa"/>
        <w:tblLayout w:type="fixed"/>
        <w:tblLook w:val="01E0" w:firstRow="1" w:lastRow="1" w:firstColumn="1" w:lastColumn="1" w:noHBand="0" w:noVBand="0"/>
      </w:tblPr>
      <w:tblGrid>
        <w:gridCol w:w="3970"/>
        <w:gridCol w:w="567"/>
        <w:gridCol w:w="567"/>
        <w:gridCol w:w="3970"/>
      </w:tblGrid>
      <w:tr>
        <w:trPr>
          <w:trHeight w:val="385"/>
        </w:trPr>
        <w:tc>
          <w:tcPr>
            <w:tcW w:w="39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>1. Ausbildungsjahr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>
            <w:pPr>
              <w:pStyle w:val="TableParagraph"/>
              <w:contextualSpacing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contextualSpacing/>
              <w:jc w:val="center"/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>2. und 3.  Ausbildungsjahr</w:t>
            </w:r>
          </w:p>
        </w:tc>
      </w:tr>
      <w:tr>
        <w:trPr>
          <w:trHeight w:val="2226"/>
        </w:trPr>
        <w:tc>
          <w:tcPr>
            <w:tcW w:w="3970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  <w:rPr>
                <w:b/>
              </w:rPr>
            </w:pPr>
            <w:r>
              <w:rPr>
                <w:b/>
              </w:rPr>
              <w:t>Betrieblich</w:t>
            </w:r>
            <w:r>
              <w:rPr>
                <w:b/>
              </w:rPr>
              <w:tab/>
              <w:t>:</w:t>
            </w:r>
            <w:r>
              <w:rPr>
                <w:b/>
                <w:position w:val="1"/>
              </w:rPr>
              <w:t xml:space="preserve"> </w:t>
            </w:r>
            <w:r>
              <w:rPr>
                <w:b/>
                <w:position w:val="1"/>
                <w:u w:val="single"/>
              </w:rPr>
              <w:t>0,0</w:t>
            </w:r>
            <w:r>
              <w:rPr>
                <w:b/>
              </w:rPr>
              <w:tab/>
              <w:t>Wochen</w:t>
            </w:r>
          </w:p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  <w:rPr>
                <w:b/>
              </w:rPr>
            </w:pPr>
            <w:r>
              <w:rPr>
                <w:b/>
              </w:rPr>
              <w:t>Überbetrieblich</w:t>
            </w:r>
            <w:r>
              <w:rPr>
                <w:b/>
              </w:rPr>
              <w:tab/>
              <w:t xml:space="preserve">: </w:t>
            </w:r>
            <w:r>
              <w:rPr>
                <w:b/>
                <w:position w:val="1"/>
                <w:u w:val="single"/>
              </w:rPr>
              <w:t>0,0</w:t>
            </w:r>
            <w:r>
              <w:rPr>
                <w:b/>
              </w:rPr>
              <w:tab/>
              <w:t>Wochen</w:t>
            </w:r>
          </w:p>
          <w:p>
            <w:pPr>
              <w:pStyle w:val="TableParagraph"/>
              <w:tabs>
                <w:tab w:val="left" w:pos="2220"/>
                <w:tab w:val="left" w:pos="2645"/>
                <w:tab w:val="left" w:pos="2928"/>
              </w:tabs>
              <w:ind w:left="0"/>
              <w:contextualSpacing/>
              <w:rPr>
                <w:sz w:val="16"/>
              </w:rPr>
            </w:pPr>
          </w:p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</w:pPr>
            <w:r>
              <w:t>Berufsschule</w:t>
            </w:r>
            <w:r>
              <w:tab/>
              <w:t xml:space="preserve">: </w:t>
            </w:r>
            <w:r>
              <w:rPr>
                <w:u w:val="single"/>
              </w:rPr>
              <w:t>0,0</w:t>
            </w:r>
            <w:r>
              <w:rPr>
                <w:b/>
              </w:rPr>
              <w:tab/>
            </w:r>
            <w:r>
              <w:t>Wochen</w:t>
            </w:r>
          </w:p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</w:pPr>
            <w:r>
              <w:t>Urlaub</w:t>
            </w:r>
            <w:r>
              <w:tab/>
              <w:t xml:space="preserve">: </w:t>
            </w:r>
            <w:r>
              <w:rPr>
                <w:u w:val="single"/>
              </w:rPr>
              <w:t>0,0</w:t>
            </w:r>
            <w:r>
              <w:rPr>
                <w:b/>
              </w:rPr>
              <w:tab/>
            </w:r>
            <w:r>
              <w:t>Wochen</w:t>
            </w:r>
          </w:p>
          <w:p>
            <w:pPr>
              <w:pStyle w:val="TableParagraph"/>
              <w:ind w:left="0"/>
              <w:contextualSpacing/>
              <w:rPr>
                <w:sz w:val="16"/>
              </w:rPr>
            </w:pPr>
          </w:p>
          <w:p>
            <w:pPr>
              <w:pStyle w:val="TableParagraph"/>
              <w:ind w:left="0"/>
              <w:contextualSpacing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467610" cy="18415"/>
                      <wp:effectExtent l="10160" t="9525" r="17780" b="635"/>
                      <wp:docPr id="1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7610" cy="18415"/>
                                <a:chOff x="0" y="0"/>
                                <a:chExt cx="3886" cy="29"/>
                              </a:xfrm>
                            </wpg:grpSpPr>
                            <wps:wsp>
                              <wps:cNvPr id="11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38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194.3pt;height:1.45pt;mso-position-horizontal-relative:char;mso-position-vertical-relative:line" coordsize="388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">
                      <v:line id="Line 7" o:spid="_x0000_s1027" style="position:absolute;visibility:visible;mso-wrap-style:square" from="0,14" to="3886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" strokeweight="1.44pt"/>
                      <w10:anchorlock/>
                    </v:group>
                  </w:pict>
                </mc:Fallback>
              </mc:AlternateContent>
            </w:r>
          </w:p>
          <w:p>
            <w:pPr>
              <w:pStyle w:val="TableParagraph"/>
              <w:ind w:left="0"/>
              <w:contextualSpacing/>
              <w:rPr>
                <w:sz w:val="16"/>
              </w:rPr>
            </w:pPr>
          </w:p>
          <w:p>
            <w:pPr>
              <w:pStyle w:val="TableParagraph"/>
              <w:tabs>
                <w:tab w:val="left" w:pos="2220"/>
                <w:tab w:val="left" w:pos="2787"/>
              </w:tabs>
              <w:ind w:left="0"/>
              <w:contextualSpacing/>
              <w:rPr>
                <w:b/>
              </w:rPr>
            </w:pPr>
            <w:r>
              <w:rPr>
                <w:b/>
              </w:rPr>
              <w:t>Summe</w:t>
            </w:r>
            <w:r>
              <w:rPr>
                <w:b/>
              </w:rPr>
              <w:tab/>
              <w:t>:</w:t>
            </w:r>
            <w:r>
              <w:rPr>
                <w:position w:val="1"/>
              </w:rPr>
              <w:t xml:space="preserve"> </w:t>
            </w:r>
            <w:r>
              <w:rPr>
                <w:b/>
                <w:position w:val="1"/>
                <w:u w:val="single"/>
              </w:rPr>
              <w:t>00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>Wochen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>
            <w:pPr>
              <w:pStyle w:val="TableParagraph"/>
              <w:contextualSpacing/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>
            <w:pPr>
              <w:pStyle w:val="TableParagraph"/>
              <w:contextualSpacing/>
            </w:pPr>
          </w:p>
        </w:tc>
        <w:tc>
          <w:tcPr>
            <w:tcW w:w="3970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  <w:rPr>
                <w:b/>
              </w:rPr>
            </w:pPr>
            <w:r>
              <w:rPr>
                <w:b/>
              </w:rPr>
              <w:t>Betrieblich</w:t>
            </w:r>
            <w:r>
              <w:rPr>
                <w:b/>
              </w:rPr>
              <w:tab/>
              <w:t>:</w:t>
            </w:r>
            <w:r>
              <w:rPr>
                <w:b/>
                <w:position w:val="1"/>
              </w:rPr>
              <w:t xml:space="preserve"> </w:t>
            </w:r>
            <w:r>
              <w:rPr>
                <w:b/>
                <w:position w:val="1"/>
                <w:u w:val="single"/>
              </w:rPr>
              <w:t>0,0</w:t>
            </w:r>
            <w:r>
              <w:rPr>
                <w:b/>
              </w:rPr>
              <w:tab/>
              <w:t>Wochen</w:t>
            </w:r>
          </w:p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  <w:rPr>
                <w:b/>
              </w:rPr>
            </w:pPr>
            <w:r>
              <w:rPr>
                <w:b/>
              </w:rPr>
              <w:t>Überbetrieblich</w:t>
            </w:r>
            <w:r>
              <w:rPr>
                <w:b/>
              </w:rPr>
              <w:tab/>
              <w:t xml:space="preserve">: </w:t>
            </w:r>
            <w:r>
              <w:rPr>
                <w:b/>
                <w:position w:val="1"/>
                <w:u w:val="single"/>
              </w:rPr>
              <w:t>0,0</w:t>
            </w:r>
            <w:r>
              <w:rPr>
                <w:b/>
              </w:rPr>
              <w:tab/>
              <w:t>Wochen</w:t>
            </w:r>
          </w:p>
          <w:p>
            <w:pPr>
              <w:pStyle w:val="TableParagraph"/>
              <w:tabs>
                <w:tab w:val="left" w:pos="2220"/>
                <w:tab w:val="left" w:pos="2645"/>
                <w:tab w:val="left" w:pos="2928"/>
              </w:tabs>
              <w:ind w:left="0"/>
              <w:contextualSpacing/>
              <w:rPr>
                <w:sz w:val="16"/>
              </w:rPr>
            </w:pPr>
          </w:p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</w:pPr>
            <w:r>
              <w:t>Berufsschule</w:t>
            </w:r>
            <w:r>
              <w:tab/>
              <w:t xml:space="preserve">: </w:t>
            </w:r>
            <w:r>
              <w:rPr>
                <w:u w:val="single"/>
              </w:rPr>
              <w:t>0,0</w:t>
            </w:r>
            <w:r>
              <w:rPr>
                <w:b/>
              </w:rPr>
              <w:tab/>
            </w:r>
            <w:r>
              <w:t>Wochen</w:t>
            </w:r>
          </w:p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</w:pPr>
            <w:r>
              <w:t>Urlaub</w:t>
            </w:r>
            <w:r>
              <w:tab/>
              <w:t xml:space="preserve">: </w:t>
            </w:r>
            <w:r>
              <w:rPr>
                <w:u w:val="single"/>
              </w:rPr>
              <w:t>0,0</w:t>
            </w:r>
            <w:r>
              <w:rPr>
                <w:b/>
              </w:rPr>
              <w:tab/>
            </w:r>
            <w:r>
              <w:t>Wochen</w:t>
            </w:r>
          </w:p>
          <w:p>
            <w:pPr>
              <w:pStyle w:val="TableParagraph"/>
              <w:ind w:left="0"/>
              <w:contextualSpacing/>
              <w:rPr>
                <w:sz w:val="16"/>
              </w:rPr>
            </w:pPr>
          </w:p>
          <w:p>
            <w:pPr>
              <w:pStyle w:val="TableParagraph"/>
              <w:ind w:left="0"/>
              <w:contextualSpacing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467610" cy="18415"/>
                      <wp:effectExtent l="10160" t="9525" r="17780" b="635"/>
                      <wp:docPr id="1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7610" cy="18415"/>
                                <a:chOff x="0" y="0"/>
                                <a:chExt cx="3886" cy="29"/>
                              </a:xfrm>
                            </wpg:grpSpPr>
                            <wps:wsp>
                              <wps:cNvPr id="13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38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194.3pt;height:1.45pt;mso-position-horizontal-relative:char;mso-position-vertical-relative:line" coordsize="388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">
                      <v:line id="Line 7" o:spid="_x0000_s1027" style="position:absolute;visibility:visible;mso-wrap-style:square" from="0,14" to="3886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" strokeweight="1.44pt"/>
                      <w10:anchorlock/>
                    </v:group>
                  </w:pict>
                </mc:Fallback>
              </mc:AlternateContent>
            </w:r>
          </w:p>
          <w:p>
            <w:pPr>
              <w:pStyle w:val="TableParagraph"/>
              <w:ind w:left="0"/>
              <w:contextualSpacing/>
              <w:rPr>
                <w:sz w:val="16"/>
              </w:rPr>
            </w:pPr>
          </w:p>
          <w:p>
            <w:pPr>
              <w:pStyle w:val="TableParagraph"/>
              <w:tabs>
                <w:tab w:val="left" w:pos="2198"/>
              </w:tabs>
              <w:ind w:left="0"/>
              <w:contextualSpacing/>
              <w:rPr>
                <w:b/>
              </w:rPr>
            </w:pPr>
            <w:r>
              <w:rPr>
                <w:b/>
              </w:rPr>
              <w:t>Summe</w:t>
            </w:r>
            <w:r>
              <w:rPr>
                <w:b/>
              </w:rPr>
              <w:tab/>
              <w:t>:</w:t>
            </w:r>
            <w:r>
              <w:rPr>
                <w:position w:val="1"/>
              </w:rPr>
              <w:t xml:space="preserve"> </w:t>
            </w:r>
            <w:r>
              <w:rPr>
                <w:b/>
                <w:position w:val="1"/>
                <w:u w:val="single"/>
              </w:rPr>
              <w:t>00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>Wochen</w:t>
            </w:r>
          </w:p>
        </w:tc>
      </w:tr>
    </w:tbl>
    <w:p/>
    <w:sectPr>
      <w:pgSz w:w="16850" w:h="11910" w:orient="landscape"/>
      <w:pgMar w:top="1340" w:right="400" w:bottom="880" w:left="580" w:header="854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83859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tabs>
                <w:tab w:val="clear" w:pos="4536"/>
                <w:tab w:val="clear" w:pos="9072"/>
                <w:tab w:val="right" w:pos="15876"/>
              </w:tabs>
              <w:ind w:left="0" w:right="-6"/>
            </w:pPr>
            <w:fldSimple w:instr=" FILENAME \* MERGEFORMAT ">
              <w:r>
                <w:rPr>
                  <w:noProof/>
                </w:rPr>
                <w:t>gliederung_kaw.docx</w:t>
              </w:r>
            </w:fldSimple>
            <w:r>
              <w:tab/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Textkrper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69056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529590</wp:posOffset>
              </wp:positionV>
              <wp:extent cx="3079750" cy="3409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975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pStyle w:val="Textkrper"/>
                            <w:tabs>
                              <w:tab w:val="left" w:pos="4829"/>
                            </w:tabs>
                            <w:spacing w:before="11"/>
                            <w:ind w:left="728" w:right="18" w:hanging="708"/>
                          </w:pPr>
                          <w:r>
                            <w:t>für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 xml:space="preserve"> (Name/Vorname des/der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Auszubildenden)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5.65pt;margin-top:41.7pt;width:242.5pt;height:26.85pt;z-index:-2526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JSnsA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" filled="f" stroked="f">
              <v:textbox inset="0,0,0,0">
                <w:txbxContent>
                  <w:p>
                    <w:pPr>
                      <w:pStyle w:val="Textkrper"/>
                      <w:tabs>
                        <w:tab w:val="left" w:pos="4829"/>
                      </w:tabs>
                      <w:spacing w:before="11"/>
                      <w:ind w:left="728" w:right="18" w:hanging="708"/>
                    </w:pPr>
                    <w:r>
                      <w:t>für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 (Name/Vorname des/der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Auszubildenden)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9019319-6340-4166-9314-7C75C57F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9" w:right="2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Times New Roman" w:eastAsia="Times New Roman" w:hAnsi="Times New Roman" w:cs="Times New Roman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TextkrperZchn">
    <w:name w:val="Textkörper Zchn"/>
    <w:basedOn w:val="Absatz-Standardschriftart"/>
    <w:link w:val="Textkrper"/>
    <w:uiPriority w:val="1"/>
    <w:rPr>
      <w:rFonts w:ascii="Times New Roman" w:eastAsia="Times New Roman" w:hAnsi="Times New Roman" w:cs="Times New Roman"/>
      <w:lang w:val="de-DE" w:eastAsia="de-DE" w:bidi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BE726-3F50-42C8-85F6-F223F4FB4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Gliederung der Ausbildung - Wasserbauer</vt:lpstr>
    </vt:vector>
  </TitlesOfParts>
  <Company>LANUV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Gliederung der Ausbildung - Umwelttechnologe/Umwelttechnologin für Kreislauf- und Abfallwirtschaft</dc:title>
  <dc:subject>sachliche und zeitliche Gliederung</dc:subject>
  <dc:creator>LANUK NRW</dc:creator>
  <cp:lastModifiedBy>Lötzgen, Moritz</cp:lastModifiedBy>
  <cp:revision>11</cp:revision>
  <dcterms:created xsi:type="dcterms:W3CDTF">2024-01-12T08:40:00Z</dcterms:created>
  <dcterms:modified xsi:type="dcterms:W3CDTF">2025-04-10T06:13:00Z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Acrobat PDFMaker 20 für Word</vt:lpwstr>
  </property>
  <property fmtid="{D5CDD505-2E9C-101B-9397-08002B2CF9AE}" pid="4" name="LastSaved">
    <vt:filetime>2024-01-03T00:00:00Z</vt:filetime>
  </property>
</Properties>
</file>