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Antrag auf Erteilung eines vorzeitigen Maßnahmebeginns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8h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 / 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tabs>
          <w:tab w:val="left" w:pos="7938"/>
        </w:tabs>
        <w:autoSpaceDE w:val="0"/>
        <w:autoSpaceDN w:val="0"/>
        <w:spacing w:before="120" w:line="320" w:lineRule="exact"/>
        <w:ind w:left="-426" w:right="1"/>
        <w:jc w:val="both"/>
        <w:rPr>
          <w:bCs/>
          <w:smallCaps/>
          <w:sz w:val="20"/>
          <w:szCs w:val="20"/>
        </w:rPr>
      </w:pPr>
    </w:p>
    <w:p>
      <w:pPr>
        <w:tabs>
          <w:tab w:val="left" w:pos="7938"/>
        </w:tabs>
        <w:autoSpaceDE w:val="0"/>
        <w:autoSpaceDN w:val="0"/>
        <w:spacing w:before="120" w:line="320" w:lineRule="exact"/>
        <w:ind w:left="-426" w:right="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Zum oben genannten Antrag beantrage ich / beantragen wir bereits mit dem Vorhaben vor der Bewilligung (Bekanntgabe des Zuwendungsbescheides) beginnen zu dürfen.</w:t>
      </w: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>
        <w:trPr>
          <w:trHeight w:val="397"/>
        </w:trPr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>
            <w:pPr>
              <w:autoSpaceDE w:val="0"/>
              <w:autoSpaceDN w:val="0"/>
              <w:spacing w:before="160" w:after="160" w:line="288" w:lineRule="auto"/>
              <w:ind w:right="113"/>
              <w:jc w:val="both"/>
              <w:rPr>
                <w:bCs/>
              </w:rPr>
            </w:pPr>
            <w:r>
              <w:rPr>
                <w:bCs/>
              </w:rPr>
              <w:t>Die Notwendigkeit des vorzeitigen Maßnahmebeginns wird wie folgt begründet:</w:t>
            </w:r>
          </w:p>
        </w:tc>
      </w:tr>
      <w:tr>
        <w:trPr>
          <w:trHeight w:val="4253"/>
        </w:trPr>
        <w:tc>
          <w:tcPr>
            <w:tcW w:w="10065" w:type="dxa"/>
            <w:tcBorders>
              <w:top w:val="nil"/>
            </w:tcBorders>
          </w:tcPr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</w:rPr>
              <w:instrText xml:space="preserve"> FORMTEXT </w:instrText>
            </w:r>
            <w:r>
              <w:rPr>
                <w:bCs/>
                <w:iCs/>
              </w:rPr>
            </w:r>
            <w:r>
              <w:rPr>
                <w:bCs/>
                <w:iCs/>
              </w:rPr>
              <w:fldChar w:fldCharType="separate"/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  <w:noProof/>
              </w:rPr>
              <w:t> </w:t>
            </w:r>
            <w:r>
              <w:rPr>
                <w:bCs/>
                <w:iCs/>
              </w:rPr>
              <w:fldChar w:fldCharType="end"/>
            </w: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  <w:iCs/>
              </w:rPr>
            </w:pPr>
          </w:p>
          <w:p>
            <w:pPr>
              <w:autoSpaceDE w:val="0"/>
              <w:autoSpaceDN w:val="0"/>
              <w:spacing w:line="288" w:lineRule="auto"/>
              <w:ind w:right="113"/>
              <w:jc w:val="both"/>
              <w:rPr>
                <w:bCs/>
              </w:rPr>
            </w:pPr>
          </w:p>
        </w:tc>
      </w:tr>
    </w:tbl>
    <w:p>
      <w:pPr>
        <w:tabs>
          <w:tab w:val="left" w:pos="7938"/>
        </w:tabs>
        <w:autoSpaceDE w:val="0"/>
        <w:autoSpaceDN w:val="0"/>
        <w:spacing w:before="120" w:line="320" w:lineRule="exact"/>
        <w:ind w:left="-426" w:right="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Mir / uns ist bekannt, dass Ihre Erteilung (Zustimmung) des vorzeitigen Maß</w:t>
      </w:r>
      <w:bookmarkStart w:id="0" w:name="_GoBack"/>
      <w:bookmarkEnd w:id="0"/>
      <w:r>
        <w:rPr>
          <w:bCs/>
          <w:sz w:val="20"/>
          <w:szCs w:val="20"/>
        </w:rPr>
        <w:t>nahmebeginns keinen Rechtsanspruch auf eine spätere Förderung begründet und ich / wir das volle Finanzrisiko trage(n).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708"/>
        <w:gridCol w:w="278"/>
        <w:gridCol w:w="5370"/>
      </w:tblGrid>
      <w:tr>
        <w:trPr>
          <w:trHeight w:val="1134"/>
        </w:trPr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800" w:after="4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800" w:line="32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370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180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rPr>
          <w:trHeight w:val="1134"/>
        </w:trPr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2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Ort, Datum</w:t>
            </w:r>
          </w:p>
        </w:tc>
        <w:tc>
          <w:tcPr>
            <w:tcW w:w="278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20"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370" w:type="dxa"/>
            <w:tcBorders>
              <w:top w:val="single" w:sz="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before="20" w:line="288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Firmenstempel / Rechtsverbindliche Unterschrift</w:t>
            </w:r>
          </w:p>
        </w:tc>
      </w:tr>
    </w:tbl>
    <w:p>
      <w:pPr>
        <w:tabs>
          <w:tab w:val="left" w:pos="7938"/>
        </w:tabs>
        <w:autoSpaceDE w:val="0"/>
        <w:autoSpaceDN w:val="0"/>
        <w:spacing w:before="120" w:line="320" w:lineRule="exact"/>
        <w:ind w:right="565"/>
        <w:jc w:val="both"/>
        <w:rPr>
          <w:bCs/>
          <w:sz w:val="20"/>
          <w:szCs w:val="20"/>
        </w:rPr>
      </w:pPr>
    </w:p>
    <w:sectPr>
      <w:headerReference w:type="default" r:id="rId7"/>
      <w:footerReference w:type="default" r:id="rId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>Stand: 28.05.2025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right="-1"/>
      <w:jc w:val="right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94DC3-1753-4F48-9C22-1B53F03F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Kay, Julia</dc:creator>
  <cp:keywords/>
  <dc:description/>
  <cp:lastModifiedBy>Serbest, Asli</cp:lastModifiedBy>
  <cp:revision>15</cp:revision>
  <dcterms:created xsi:type="dcterms:W3CDTF">2025-01-28T09:50:00Z</dcterms:created>
  <dcterms:modified xsi:type="dcterms:W3CDTF">2025-05-30T06:07:00Z</dcterms:modified>
</cp:coreProperties>
</file>